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7B6372" w14:textId="77777777" w:rsidR="008E4068" w:rsidRDefault="008E4068" w:rsidP="008E4068">
      <w:pPr>
        <w:spacing w:after="0" w:line="259" w:lineRule="auto"/>
        <w:ind w:left="720" w:hanging="360"/>
      </w:pPr>
      <w:bookmarkStart w:id="0" w:name="_GoBack"/>
      <w:bookmarkEnd w:id="0"/>
    </w:p>
    <w:p w14:paraId="5CA11F5E" w14:textId="77777777" w:rsidR="008E4068" w:rsidRDefault="008E4068" w:rsidP="008E4068"/>
    <w:p w14:paraId="2C3D3AA2" w14:textId="77777777" w:rsidR="008E4068" w:rsidRDefault="008E4068" w:rsidP="008E4068"/>
    <w:p w14:paraId="43FF1864" w14:textId="77777777" w:rsidR="008E4068" w:rsidRDefault="008E4068" w:rsidP="008E4068"/>
    <w:p w14:paraId="2C578F5E" w14:textId="77777777" w:rsidR="008E4068" w:rsidRDefault="008E4068" w:rsidP="008E4068"/>
    <w:p w14:paraId="3623D73A" w14:textId="77777777" w:rsidR="008E4068" w:rsidRDefault="008E4068" w:rsidP="008E4068"/>
    <w:p w14:paraId="180489E4" w14:textId="77777777" w:rsidR="008E4068" w:rsidRDefault="008E4068" w:rsidP="008E4068">
      <w:pPr>
        <w:jc w:val="center"/>
        <w:rPr>
          <w:rFonts w:ascii="Tahoma" w:hAnsi="Tahoma" w:cs="Tahoma"/>
          <w:sz w:val="28"/>
          <w:u w:val="single"/>
        </w:rPr>
      </w:pPr>
    </w:p>
    <w:p w14:paraId="012A9DB0" w14:textId="77777777" w:rsidR="008E4068" w:rsidRDefault="008E4068" w:rsidP="008E4068">
      <w:pPr>
        <w:spacing w:after="0"/>
        <w:jc w:val="center"/>
        <w:rPr>
          <w:rFonts w:ascii="Tahoma" w:hAnsi="Tahoma" w:cs="Tahoma"/>
          <w:sz w:val="28"/>
        </w:rPr>
      </w:pPr>
      <w:r>
        <w:rPr>
          <w:noProof/>
          <w:lang w:val="en-CA" w:eastAsia="en-CA"/>
        </w:rPr>
        <w:drawing>
          <wp:anchor distT="0" distB="0" distL="114300" distR="114300" simplePos="0" relativeHeight="251659264" behindDoc="0" locked="0" layoutInCell="1" allowOverlap="1" wp14:anchorId="40E61B94" wp14:editId="56BCDE2C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4459778" cy="1392382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BR 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9778" cy="1392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sz w:val="28"/>
          <w:u w:val="single"/>
        </w:rPr>
        <w:t>Minutes</w:t>
      </w:r>
    </w:p>
    <w:p w14:paraId="5AF022B5" w14:textId="77777777" w:rsidR="008E4068" w:rsidRDefault="008E4068" w:rsidP="008E4068">
      <w:pPr>
        <w:spacing w:after="0"/>
        <w:jc w:val="center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JBR Board of Directors Meeting</w:t>
      </w:r>
    </w:p>
    <w:p w14:paraId="49705551" w14:textId="50FE7D05" w:rsidR="008E4068" w:rsidRDefault="00895C95" w:rsidP="008E4068">
      <w:pPr>
        <w:spacing w:after="0"/>
        <w:jc w:val="center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September</w:t>
      </w:r>
      <w:r w:rsidR="008E4068">
        <w:rPr>
          <w:rFonts w:ascii="Tahoma" w:hAnsi="Tahoma" w:cs="Tahoma"/>
          <w:sz w:val="28"/>
        </w:rPr>
        <w:t xml:space="preserve"> 2</w:t>
      </w:r>
      <w:r>
        <w:rPr>
          <w:rFonts w:ascii="Tahoma" w:hAnsi="Tahoma" w:cs="Tahoma"/>
          <w:sz w:val="28"/>
        </w:rPr>
        <w:t>5</w:t>
      </w:r>
      <w:r w:rsidR="008E4068">
        <w:rPr>
          <w:rFonts w:ascii="Tahoma" w:hAnsi="Tahoma" w:cs="Tahoma"/>
          <w:sz w:val="28"/>
        </w:rPr>
        <w:t>, 202</w:t>
      </w:r>
      <w:r>
        <w:rPr>
          <w:rFonts w:ascii="Tahoma" w:hAnsi="Tahoma" w:cs="Tahoma"/>
          <w:sz w:val="28"/>
        </w:rPr>
        <w:t>5</w:t>
      </w:r>
    </w:p>
    <w:p w14:paraId="7585E861" w14:textId="77777777" w:rsidR="008E4068" w:rsidRDefault="008E4068" w:rsidP="008E4068">
      <w:pPr>
        <w:spacing w:after="0"/>
        <w:jc w:val="center"/>
        <w:rPr>
          <w:rFonts w:ascii="Tahoma" w:hAnsi="Tahoma" w:cs="Tahoma"/>
          <w:sz w:val="28"/>
        </w:rPr>
      </w:pPr>
    </w:p>
    <w:p w14:paraId="2D30B6EB" w14:textId="56CD6559" w:rsidR="008E4068" w:rsidRDefault="008E4068" w:rsidP="008E4068">
      <w:pPr>
        <w:spacing w:after="0"/>
        <w:jc w:val="center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Attendance: Mark Vardy, Rhonda Manning, David Hearn, Tony Pollard, Shannon Power,</w:t>
      </w:r>
      <w:r w:rsidR="00BA19D3">
        <w:rPr>
          <w:rFonts w:ascii="Tahoma" w:hAnsi="Tahoma" w:cs="Tahoma"/>
          <w:sz w:val="28"/>
        </w:rPr>
        <w:t xml:space="preserve"> Brian, </w:t>
      </w:r>
      <w:r w:rsidR="00E507AF">
        <w:rPr>
          <w:rFonts w:ascii="Tahoma" w:hAnsi="Tahoma" w:cs="Tahoma"/>
          <w:sz w:val="28"/>
        </w:rPr>
        <w:t>Chris</w:t>
      </w:r>
      <w:r w:rsidR="003F1707">
        <w:rPr>
          <w:rFonts w:ascii="Tahoma" w:hAnsi="Tahoma" w:cs="Tahoma"/>
          <w:sz w:val="28"/>
        </w:rPr>
        <w:t>topher Roche</w:t>
      </w:r>
    </w:p>
    <w:p w14:paraId="0E883E65" w14:textId="77777777" w:rsidR="008E4068" w:rsidRPr="008E4068" w:rsidRDefault="008E4068" w:rsidP="008E4068">
      <w:pPr>
        <w:spacing w:after="0" w:line="259" w:lineRule="auto"/>
        <w:rPr>
          <w:rFonts w:ascii="Tahoma" w:hAnsi="Tahoma" w:cs="Tahoma"/>
        </w:rPr>
      </w:pPr>
    </w:p>
    <w:p w14:paraId="4FC8F009" w14:textId="71A2D312" w:rsidR="008E4068" w:rsidRDefault="008E4068" w:rsidP="008E4068">
      <w:pPr>
        <w:pStyle w:val="ListParagraph"/>
        <w:numPr>
          <w:ilvl w:val="0"/>
          <w:numId w:val="1"/>
        </w:numPr>
        <w:spacing w:after="0" w:line="259" w:lineRule="auto"/>
        <w:rPr>
          <w:rFonts w:ascii="Tahoma" w:hAnsi="Tahoma" w:cs="Tahoma"/>
        </w:rPr>
      </w:pPr>
      <w:r w:rsidRPr="004E41D7">
        <w:rPr>
          <w:rFonts w:ascii="Tahoma" w:hAnsi="Tahoma" w:cs="Tahoma"/>
        </w:rPr>
        <w:t>Call to Order</w:t>
      </w:r>
      <w:r>
        <w:rPr>
          <w:rFonts w:ascii="Tahoma" w:hAnsi="Tahoma" w:cs="Tahoma"/>
        </w:rPr>
        <w:t xml:space="preserve"> 7:22pm</w:t>
      </w:r>
    </w:p>
    <w:p w14:paraId="6AAD6820" w14:textId="616595D9" w:rsidR="008E4068" w:rsidRPr="006A69E3" w:rsidRDefault="008E4068" w:rsidP="008E4068">
      <w:pPr>
        <w:pStyle w:val="ListParagraph"/>
        <w:numPr>
          <w:ilvl w:val="0"/>
          <w:numId w:val="1"/>
        </w:numPr>
        <w:spacing w:after="0" w:line="259" w:lineRule="auto"/>
        <w:rPr>
          <w:rFonts w:ascii="Tahoma" w:hAnsi="Tahoma" w:cs="Tahoma"/>
        </w:rPr>
      </w:pPr>
      <w:r w:rsidRPr="006A69E3">
        <w:rPr>
          <w:rFonts w:ascii="Tahoma" w:hAnsi="Tahoma" w:cs="Tahoma"/>
        </w:rPr>
        <w:t>Minu</w:t>
      </w:r>
      <w:r>
        <w:rPr>
          <w:rFonts w:ascii="Tahoma" w:hAnsi="Tahoma" w:cs="Tahoma"/>
        </w:rPr>
        <w:t xml:space="preserve">tes of Previous Meeting </w:t>
      </w:r>
    </w:p>
    <w:p w14:paraId="1980922E" w14:textId="77777777" w:rsidR="008E4068" w:rsidRPr="004E41D7" w:rsidRDefault="008E4068" w:rsidP="008E4068">
      <w:pPr>
        <w:pStyle w:val="ListParagraph"/>
        <w:numPr>
          <w:ilvl w:val="1"/>
          <w:numId w:val="1"/>
        </w:numPr>
        <w:spacing w:after="0" w:line="259" w:lineRule="auto"/>
        <w:rPr>
          <w:rFonts w:ascii="Tahoma" w:hAnsi="Tahoma" w:cs="Tahoma"/>
        </w:rPr>
      </w:pPr>
      <w:r w:rsidRPr="004E41D7">
        <w:rPr>
          <w:rFonts w:ascii="Tahoma" w:hAnsi="Tahoma" w:cs="Tahoma"/>
        </w:rPr>
        <w:t>Errors/ Omissions</w:t>
      </w:r>
      <w:r>
        <w:rPr>
          <w:rFonts w:ascii="Tahoma" w:hAnsi="Tahoma" w:cs="Tahoma"/>
        </w:rPr>
        <w:t xml:space="preserve"> – none noted</w:t>
      </w:r>
    </w:p>
    <w:p w14:paraId="7474C088" w14:textId="68BE8D7C" w:rsidR="008E4068" w:rsidRPr="004E41D7" w:rsidRDefault="008E4068" w:rsidP="008E4068">
      <w:pPr>
        <w:pStyle w:val="ListParagraph"/>
        <w:numPr>
          <w:ilvl w:val="1"/>
          <w:numId w:val="1"/>
        </w:numPr>
        <w:spacing w:after="0" w:line="259" w:lineRule="auto"/>
        <w:rPr>
          <w:rFonts w:ascii="Tahoma" w:hAnsi="Tahoma" w:cs="Tahoma"/>
        </w:rPr>
      </w:pPr>
      <w:r w:rsidRPr="004E41D7">
        <w:rPr>
          <w:rFonts w:ascii="Tahoma" w:hAnsi="Tahoma" w:cs="Tahoma"/>
        </w:rPr>
        <w:t>Adoption of Minutes</w:t>
      </w:r>
      <w:r>
        <w:rPr>
          <w:rFonts w:ascii="Tahoma" w:hAnsi="Tahoma" w:cs="Tahoma"/>
        </w:rPr>
        <w:t>, April 10, 2025 – Tony moved, Shannon seconded</w:t>
      </w:r>
    </w:p>
    <w:p w14:paraId="3E0B08BC" w14:textId="77777777" w:rsidR="008E4068" w:rsidRPr="004E41D7" w:rsidRDefault="008E4068" w:rsidP="008E4068">
      <w:pPr>
        <w:pStyle w:val="ListParagraph"/>
        <w:numPr>
          <w:ilvl w:val="1"/>
          <w:numId w:val="1"/>
        </w:numPr>
        <w:spacing w:after="0" w:line="259" w:lineRule="auto"/>
        <w:rPr>
          <w:rFonts w:ascii="Tahoma" w:hAnsi="Tahoma" w:cs="Tahoma"/>
        </w:rPr>
      </w:pPr>
      <w:r w:rsidRPr="004E41D7">
        <w:rPr>
          <w:rFonts w:ascii="Tahoma" w:hAnsi="Tahoma" w:cs="Tahoma"/>
        </w:rPr>
        <w:t>Business Arising</w:t>
      </w:r>
    </w:p>
    <w:p w14:paraId="485ADA5B" w14:textId="77777777" w:rsidR="008E4068" w:rsidRDefault="008E4068" w:rsidP="008E4068">
      <w:pPr>
        <w:pStyle w:val="ListParagraph"/>
        <w:numPr>
          <w:ilvl w:val="2"/>
          <w:numId w:val="1"/>
        </w:numPr>
        <w:spacing w:after="0" w:line="259" w:lineRule="auto"/>
        <w:rPr>
          <w:rFonts w:ascii="Tahoma" w:hAnsi="Tahoma" w:cs="Tahoma"/>
        </w:rPr>
      </w:pPr>
      <w:r w:rsidRPr="004E41D7">
        <w:rPr>
          <w:rFonts w:ascii="Tahoma" w:hAnsi="Tahoma" w:cs="Tahoma"/>
        </w:rPr>
        <w:t xml:space="preserve">Strategic Plan Review </w:t>
      </w:r>
    </w:p>
    <w:p w14:paraId="6077A887" w14:textId="77777777" w:rsidR="008E4068" w:rsidRPr="004E41D7" w:rsidRDefault="008E4068" w:rsidP="008E4068">
      <w:pPr>
        <w:pStyle w:val="ListParagraph"/>
        <w:numPr>
          <w:ilvl w:val="3"/>
          <w:numId w:val="1"/>
        </w:numPr>
        <w:spacing w:after="0"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Asking board to review and email comments by Nov. 30 to Cathy</w:t>
      </w:r>
    </w:p>
    <w:p w14:paraId="69892A38" w14:textId="77777777" w:rsidR="008E4068" w:rsidRDefault="008E4068" w:rsidP="008E4068">
      <w:pPr>
        <w:pStyle w:val="ListParagraph"/>
        <w:numPr>
          <w:ilvl w:val="2"/>
          <w:numId w:val="1"/>
        </w:numPr>
        <w:spacing w:after="0" w:line="259" w:lineRule="auto"/>
        <w:rPr>
          <w:rFonts w:ascii="Tahoma" w:hAnsi="Tahoma" w:cs="Tahoma"/>
        </w:rPr>
      </w:pPr>
      <w:r w:rsidRPr="004E41D7">
        <w:rPr>
          <w:rFonts w:ascii="Tahoma" w:hAnsi="Tahoma" w:cs="Tahoma"/>
        </w:rPr>
        <w:t xml:space="preserve">CRA Update </w:t>
      </w:r>
      <w:r>
        <w:rPr>
          <w:rFonts w:ascii="Tahoma" w:hAnsi="Tahoma" w:cs="Tahoma"/>
        </w:rPr>
        <w:t>– no update</w:t>
      </w:r>
    </w:p>
    <w:p w14:paraId="5A796274" w14:textId="33F55C45" w:rsidR="008E4068" w:rsidRDefault="008E4068" w:rsidP="008E4068">
      <w:pPr>
        <w:pStyle w:val="ListParagraph"/>
        <w:numPr>
          <w:ilvl w:val="0"/>
          <w:numId w:val="1"/>
        </w:numPr>
        <w:spacing w:after="0"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Financials to July 2025– Tony presented</w:t>
      </w:r>
    </w:p>
    <w:p w14:paraId="78899F3C" w14:textId="3B9EC2C1" w:rsidR="008E4068" w:rsidRDefault="008E4068" w:rsidP="008E4068">
      <w:pPr>
        <w:pStyle w:val="ListParagraph"/>
        <w:numPr>
          <w:ilvl w:val="1"/>
          <w:numId w:val="1"/>
        </w:numPr>
        <w:spacing w:after="0"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Tony recommended sending a letter to towns re cash flow issues</w:t>
      </w:r>
    </w:p>
    <w:p w14:paraId="31504B25" w14:textId="4D1F261C" w:rsidR="008E4068" w:rsidRDefault="008E4068" w:rsidP="008E4068">
      <w:pPr>
        <w:pStyle w:val="ListParagraph"/>
        <w:numPr>
          <w:ilvl w:val="2"/>
          <w:numId w:val="1"/>
        </w:numPr>
        <w:spacing w:after="0"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Increase in revenue not keeping pace with increase in expenses</w:t>
      </w:r>
    </w:p>
    <w:p w14:paraId="4AB5330F" w14:textId="6B184EB5" w:rsidR="008152BF" w:rsidRDefault="008152BF" w:rsidP="008E4068">
      <w:pPr>
        <w:pStyle w:val="ListParagraph"/>
        <w:numPr>
          <w:ilvl w:val="2"/>
          <w:numId w:val="1"/>
        </w:numPr>
        <w:spacing w:after="0"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Letter to be prepared, signed by Mark before elections</w:t>
      </w:r>
    </w:p>
    <w:p w14:paraId="6454C9A3" w14:textId="0B650B71" w:rsidR="00794C84" w:rsidRDefault="00794C84" w:rsidP="00794C84">
      <w:pPr>
        <w:pStyle w:val="ListParagraph"/>
        <w:numPr>
          <w:ilvl w:val="0"/>
          <w:numId w:val="1"/>
        </w:numPr>
        <w:spacing w:after="0"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Operational Update</w:t>
      </w:r>
    </w:p>
    <w:p w14:paraId="1A4616A6" w14:textId="725B7C90" w:rsidR="00794C84" w:rsidRDefault="00794C84" w:rsidP="00794C84">
      <w:pPr>
        <w:pStyle w:val="ListParagraph"/>
        <w:numPr>
          <w:ilvl w:val="1"/>
          <w:numId w:val="1"/>
        </w:numPr>
        <w:spacing w:after="0"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Report attached at Schedule A</w:t>
      </w:r>
    </w:p>
    <w:p w14:paraId="713C775F" w14:textId="5D3B1A0E" w:rsidR="00794C84" w:rsidRDefault="00794C84" w:rsidP="00794C84">
      <w:pPr>
        <w:pStyle w:val="ListParagraph"/>
        <w:numPr>
          <w:ilvl w:val="0"/>
          <w:numId w:val="1"/>
        </w:numPr>
        <w:spacing w:after="0"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Other Business</w:t>
      </w:r>
    </w:p>
    <w:p w14:paraId="66FD9D69" w14:textId="76B24AAB" w:rsidR="00794C84" w:rsidRDefault="00794C84" w:rsidP="00794C84">
      <w:pPr>
        <w:pStyle w:val="ListParagraph"/>
        <w:numPr>
          <w:ilvl w:val="1"/>
          <w:numId w:val="1"/>
        </w:numPr>
        <w:spacing w:after="0"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Advertising Agreement (Brian)</w:t>
      </w:r>
    </w:p>
    <w:p w14:paraId="3BEFC25E" w14:textId="4D7F0617" w:rsidR="00794C84" w:rsidRDefault="00794C84" w:rsidP="00794C84">
      <w:pPr>
        <w:pStyle w:val="ListParagraph"/>
        <w:numPr>
          <w:ilvl w:val="2"/>
          <w:numId w:val="1"/>
        </w:numPr>
        <w:spacing w:after="0" w:line="259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NEMHA </w:t>
      </w:r>
      <w:r w:rsidR="00AD43A6">
        <w:rPr>
          <w:rFonts w:ascii="Tahoma" w:hAnsi="Tahoma" w:cs="Tahoma"/>
        </w:rPr>
        <w:t>–</w:t>
      </w:r>
      <w:r>
        <w:rPr>
          <w:rFonts w:ascii="Tahoma" w:hAnsi="Tahoma" w:cs="Tahoma"/>
        </w:rPr>
        <w:t xml:space="preserve"> </w:t>
      </w:r>
      <w:r w:rsidR="00AD43A6">
        <w:rPr>
          <w:rFonts w:ascii="Tahoma" w:hAnsi="Tahoma" w:cs="Tahoma"/>
        </w:rPr>
        <w:t>looking for 80/20 split</w:t>
      </w:r>
    </w:p>
    <w:p w14:paraId="7879BEEA" w14:textId="467AB9D7" w:rsidR="00AD43A6" w:rsidRDefault="00AD43A6" w:rsidP="00794C84">
      <w:pPr>
        <w:pStyle w:val="ListParagraph"/>
        <w:numPr>
          <w:ilvl w:val="2"/>
          <w:numId w:val="1"/>
        </w:numPr>
        <w:spacing w:after="0"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They would sell the ads – we would install</w:t>
      </w:r>
    </w:p>
    <w:p w14:paraId="24EF2D9A" w14:textId="1058E446" w:rsidR="00AD43A6" w:rsidRDefault="00AD43A6" w:rsidP="00794C84">
      <w:pPr>
        <w:pStyle w:val="ListParagraph"/>
        <w:numPr>
          <w:ilvl w:val="2"/>
          <w:numId w:val="1"/>
        </w:numPr>
        <w:spacing w:after="0"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Counter with 75/25</w:t>
      </w:r>
    </w:p>
    <w:p w14:paraId="78958A86" w14:textId="5327FD2D" w:rsidR="00AD43A6" w:rsidRDefault="00AD43A6" w:rsidP="00794C84">
      <w:pPr>
        <w:pStyle w:val="ListParagraph"/>
        <w:numPr>
          <w:ilvl w:val="2"/>
          <w:numId w:val="1"/>
        </w:numPr>
        <w:spacing w:after="0"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Brian moved, Tony seconded</w:t>
      </w:r>
    </w:p>
    <w:p w14:paraId="35E89FAE" w14:textId="66EEA268" w:rsidR="00CC6C76" w:rsidRDefault="00CC6C76" w:rsidP="00CC6C76">
      <w:pPr>
        <w:pStyle w:val="ListParagraph"/>
        <w:numPr>
          <w:ilvl w:val="1"/>
          <w:numId w:val="1"/>
        </w:numPr>
        <w:spacing w:after="0"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ATM removal</w:t>
      </w:r>
    </w:p>
    <w:p w14:paraId="0D768192" w14:textId="291C9EB6" w:rsidR="00CC6C76" w:rsidRDefault="00CC6C76" w:rsidP="00CC6C76">
      <w:pPr>
        <w:pStyle w:val="ListParagraph"/>
        <w:numPr>
          <w:ilvl w:val="2"/>
          <w:numId w:val="1"/>
        </w:numPr>
        <w:spacing w:after="0" w:line="259" w:lineRule="auto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Inconvenient, not serving a purpose, not making anything, losing</w:t>
      </w:r>
    </w:p>
    <w:p w14:paraId="73A4E822" w14:textId="2E8A1684" w:rsidR="00CC6C76" w:rsidRDefault="00CC6C76" w:rsidP="00CC6C76">
      <w:pPr>
        <w:pStyle w:val="ListParagraph"/>
        <w:numPr>
          <w:ilvl w:val="2"/>
          <w:numId w:val="1"/>
        </w:numPr>
        <w:spacing w:after="0"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We own it, can we sell it</w:t>
      </w:r>
    </w:p>
    <w:p w14:paraId="34C01E7B" w14:textId="7C8FC36B" w:rsidR="00CC6C76" w:rsidRDefault="00CC6C76" w:rsidP="00CC6C76">
      <w:pPr>
        <w:pStyle w:val="ListParagraph"/>
        <w:numPr>
          <w:ilvl w:val="2"/>
          <w:numId w:val="1"/>
        </w:numPr>
        <w:spacing w:after="0"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Agreed to remove it</w:t>
      </w:r>
    </w:p>
    <w:p w14:paraId="3086ED8D" w14:textId="381B66B3" w:rsidR="00CC6C76" w:rsidRDefault="00CC6C76" w:rsidP="00CC6C76">
      <w:pPr>
        <w:pStyle w:val="ListParagraph"/>
        <w:numPr>
          <w:ilvl w:val="1"/>
          <w:numId w:val="1"/>
        </w:numPr>
        <w:spacing w:after="0"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Old Zamboni</w:t>
      </w:r>
    </w:p>
    <w:p w14:paraId="3BD440A2" w14:textId="5A19974A" w:rsidR="00CC6C76" w:rsidRDefault="00BA2902" w:rsidP="00CC6C76">
      <w:pPr>
        <w:pStyle w:val="ListParagraph"/>
        <w:numPr>
          <w:ilvl w:val="2"/>
          <w:numId w:val="1"/>
        </w:numPr>
        <w:spacing w:after="0"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Use as a backup for now</w:t>
      </w:r>
    </w:p>
    <w:p w14:paraId="4C13099F" w14:textId="07545B26" w:rsidR="00BA2902" w:rsidRDefault="00BA2902" w:rsidP="00CC6C76">
      <w:pPr>
        <w:pStyle w:val="ListParagraph"/>
        <w:numPr>
          <w:ilvl w:val="2"/>
          <w:numId w:val="1"/>
        </w:numPr>
        <w:spacing w:after="0"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Cathy to have someone look at it, assess its use</w:t>
      </w:r>
    </w:p>
    <w:p w14:paraId="19821C15" w14:textId="366AF6CB" w:rsidR="00BA2902" w:rsidRDefault="00BA2902" w:rsidP="00CC6C76">
      <w:pPr>
        <w:pStyle w:val="ListParagraph"/>
        <w:numPr>
          <w:ilvl w:val="2"/>
          <w:numId w:val="1"/>
        </w:numPr>
        <w:spacing w:after="0"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If no use, bring back to board for decision</w:t>
      </w:r>
    </w:p>
    <w:p w14:paraId="223C7CF5" w14:textId="57F20CFA" w:rsidR="00BA2902" w:rsidRDefault="00BA19D3" w:rsidP="00BA2902">
      <w:pPr>
        <w:pStyle w:val="ListParagraph"/>
        <w:numPr>
          <w:ilvl w:val="1"/>
          <w:numId w:val="1"/>
        </w:numPr>
        <w:spacing w:after="0"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Discussion on further potential revenue streams</w:t>
      </w:r>
    </w:p>
    <w:p w14:paraId="2A5F681C" w14:textId="77777777" w:rsidR="00BA19D3" w:rsidRDefault="00BA19D3" w:rsidP="00BA19D3">
      <w:pPr>
        <w:spacing w:after="0" w:line="259" w:lineRule="auto"/>
        <w:rPr>
          <w:rFonts w:ascii="Tahoma" w:hAnsi="Tahoma" w:cs="Tahoma"/>
        </w:rPr>
      </w:pPr>
    </w:p>
    <w:p w14:paraId="0022D184" w14:textId="56E61771" w:rsidR="000578FD" w:rsidRDefault="000578FD" w:rsidP="00BA19D3">
      <w:pPr>
        <w:spacing w:after="0"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Motion to Adjourn</w:t>
      </w:r>
    </w:p>
    <w:p w14:paraId="22B2BABF" w14:textId="236AD0E3" w:rsidR="000578FD" w:rsidRPr="000578FD" w:rsidRDefault="000578FD" w:rsidP="000578FD">
      <w:pPr>
        <w:pStyle w:val="ListParagraph"/>
        <w:numPr>
          <w:ilvl w:val="0"/>
          <w:numId w:val="2"/>
        </w:numPr>
        <w:spacing w:after="0"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Tony Moved, Rhonda seconded</w:t>
      </w:r>
    </w:p>
    <w:p w14:paraId="3406E6E0" w14:textId="77777777" w:rsidR="00BA19D3" w:rsidRPr="00BA19D3" w:rsidRDefault="00BA19D3" w:rsidP="00BA19D3">
      <w:pPr>
        <w:spacing w:after="0" w:line="259" w:lineRule="auto"/>
        <w:rPr>
          <w:rFonts w:ascii="Tahoma" w:hAnsi="Tahoma" w:cs="Tahoma"/>
        </w:rPr>
      </w:pPr>
    </w:p>
    <w:p w14:paraId="09AF69A6" w14:textId="77777777" w:rsidR="008E4068" w:rsidRDefault="008E4068"/>
    <w:sectPr w:rsidR="008E40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907DC"/>
    <w:multiLevelType w:val="hybridMultilevel"/>
    <w:tmpl w:val="25B847CC"/>
    <w:lvl w:ilvl="0" w:tplc="56A42642"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5511AB"/>
    <w:multiLevelType w:val="hybridMultilevel"/>
    <w:tmpl w:val="F8DA8E5C"/>
    <w:lvl w:ilvl="0" w:tplc="4D702A8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068"/>
    <w:rsid w:val="0003400A"/>
    <w:rsid w:val="000578FD"/>
    <w:rsid w:val="001B0448"/>
    <w:rsid w:val="003F1707"/>
    <w:rsid w:val="006B020D"/>
    <w:rsid w:val="007823FA"/>
    <w:rsid w:val="00794C84"/>
    <w:rsid w:val="008152BF"/>
    <w:rsid w:val="00895C95"/>
    <w:rsid w:val="008E4068"/>
    <w:rsid w:val="00A93677"/>
    <w:rsid w:val="00AD43A6"/>
    <w:rsid w:val="00B25A0A"/>
    <w:rsid w:val="00BA19D3"/>
    <w:rsid w:val="00BA2902"/>
    <w:rsid w:val="00CC6C76"/>
    <w:rsid w:val="00E5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458F7"/>
  <w15:chartTrackingRefBased/>
  <w15:docId w15:val="{E4C06A66-9414-4407-91D7-AAEB68D8D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40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40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40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40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40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40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40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40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40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0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40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40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40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40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40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40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40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40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40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40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40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40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40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40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40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40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40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40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40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Hearn, David</dc:creator>
  <cp:keywords/>
  <dc:description/>
  <cp:lastModifiedBy>Microsoft account</cp:lastModifiedBy>
  <cp:revision>2</cp:revision>
  <dcterms:created xsi:type="dcterms:W3CDTF">2026-05-08T13:35:00Z</dcterms:created>
  <dcterms:modified xsi:type="dcterms:W3CDTF">2026-05-08T13:35:00Z</dcterms:modified>
</cp:coreProperties>
</file>